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9F" w:rsidRPr="001B089F" w:rsidRDefault="001B089F" w:rsidP="001B089F">
      <w:pPr>
        <w:tabs>
          <w:tab w:val="center" w:pos="2520"/>
        </w:tabs>
        <w:spacing w:after="0" w:line="240" w:lineRule="auto"/>
        <w:ind w:left="180" w:hanging="180"/>
        <w:rPr>
          <w:rFonts w:ascii="Arial" w:eastAsia="Times New Roman" w:hAnsi="Arial" w:cs="Arial"/>
          <w:b/>
          <w:sz w:val="40"/>
          <w:szCs w:val="40"/>
        </w:rPr>
      </w:pPr>
      <w:r w:rsidRPr="001B089F">
        <w:rPr>
          <w:rFonts w:ascii="Arial" w:eastAsia="Times New Roman" w:hAnsi="Arial" w:cs="Arial"/>
          <w:b/>
          <w:sz w:val="40"/>
          <w:szCs w:val="40"/>
        </w:rPr>
        <w:t>Gateway XTC Results 11-12-23</w:t>
      </w:r>
    </w:p>
    <w:p w:rsidR="001B089F" w:rsidRDefault="001B089F" w:rsidP="001B089F">
      <w:pPr>
        <w:tabs>
          <w:tab w:val="center" w:pos="25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1B089F" w:rsidRDefault="001B089F" w:rsidP="001B089F">
      <w:pPr>
        <w:tabs>
          <w:tab w:val="center" w:pos="25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1B089F" w:rsidRDefault="001B089F" w:rsidP="001B089F">
      <w:pPr>
        <w:tabs>
          <w:tab w:val="center" w:pos="25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1B089F" w:rsidRPr="001B089F" w:rsidRDefault="001B089F" w:rsidP="001B089F">
      <w:pPr>
        <w:tabs>
          <w:tab w:val="center" w:pos="2520"/>
        </w:tabs>
        <w:spacing w:after="0" w:line="240" w:lineRule="auto"/>
        <w:ind w:left="180" w:hanging="180"/>
        <w:rPr>
          <w:rFonts w:ascii="Arial" w:eastAsia="Times New Roman" w:hAnsi="Arial" w:cs="Arial"/>
          <w:b/>
          <w:sz w:val="28"/>
          <w:szCs w:val="28"/>
        </w:rPr>
      </w:pPr>
      <w:r w:rsidRPr="001B089F">
        <w:rPr>
          <w:rFonts w:ascii="Arial" w:eastAsia="Times New Roman" w:hAnsi="Arial" w:cs="Arial"/>
          <w:b/>
          <w:sz w:val="28"/>
          <w:szCs w:val="28"/>
        </w:rPr>
        <w:t>Randy Erickson               AR                                    492 - 17</w:t>
      </w: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B089F" w:rsidRPr="001B089F" w:rsidRDefault="001B089F" w:rsidP="001B089F">
      <w:pPr>
        <w:spacing w:after="0" w:line="240" w:lineRule="auto"/>
        <w:ind w:left="4950" w:hanging="4950"/>
        <w:rPr>
          <w:rFonts w:ascii="Arial" w:eastAsia="Times New Roman" w:hAnsi="Arial" w:cs="Arial"/>
          <w:b/>
          <w:sz w:val="28"/>
          <w:szCs w:val="28"/>
        </w:rPr>
      </w:pPr>
      <w:r w:rsidRPr="001B089F">
        <w:rPr>
          <w:rFonts w:ascii="Arial" w:eastAsia="Times New Roman" w:hAnsi="Arial" w:cs="Arial"/>
          <w:b/>
          <w:sz w:val="28"/>
          <w:szCs w:val="28"/>
        </w:rPr>
        <w:t>Mike Judd                        AR                                   </w:t>
      </w:r>
      <w:r w:rsidR="00477A2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B089F">
        <w:rPr>
          <w:rFonts w:ascii="Arial" w:eastAsia="Times New Roman" w:hAnsi="Arial" w:cs="Arial"/>
          <w:b/>
          <w:sz w:val="28"/>
          <w:szCs w:val="28"/>
        </w:rPr>
        <w:t>487 - 17</w:t>
      </w: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B089F">
        <w:rPr>
          <w:rFonts w:ascii="Arial" w:eastAsia="Times New Roman" w:hAnsi="Arial" w:cs="Arial"/>
          <w:b/>
          <w:sz w:val="28"/>
          <w:szCs w:val="28"/>
        </w:rPr>
        <w:t>Don Matthews                 AR                                    473 - 12</w:t>
      </w: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B089F">
        <w:rPr>
          <w:rFonts w:ascii="Arial" w:eastAsia="Times New Roman" w:hAnsi="Arial" w:cs="Arial"/>
          <w:b/>
          <w:sz w:val="28"/>
          <w:szCs w:val="28"/>
        </w:rPr>
        <w:t>Gregg Mallinson              AR                                   472 - 09</w:t>
      </w: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B089F" w:rsidRPr="001B089F" w:rsidRDefault="001B089F" w:rsidP="001B089F">
      <w:pPr>
        <w:spacing w:after="0" w:line="240" w:lineRule="auto"/>
        <w:ind w:left="4950" w:hanging="4950"/>
        <w:rPr>
          <w:rFonts w:ascii="Arial" w:eastAsia="Times New Roman" w:hAnsi="Arial" w:cs="Arial"/>
          <w:b/>
          <w:sz w:val="28"/>
          <w:szCs w:val="28"/>
        </w:rPr>
      </w:pPr>
      <w:r w:rsidRPr="001B089F">
        <w:rPr>
          <w:rFonts w:ascii="Arial" w:eastAsia="Times New Roman" w:hAnsi="Arial" w:cs="Arial"/>
          <w:b/>
          <w:sz w:val="28"/>
          <w:szCs w:val="28"/>
        </w:rPr>
        <w:t>Brenda Judd                   </w:t>
      </w:r>
      <w:bookmarkStart w:id="0" w:name="_GoBack"/>
      <w:bookmarkEnd w:id="0"/>
      <w:r w:rsidRPr="001B089F">
        <w:rPr>
          <w:rFonts w:ascii="Arial" w:eastAsia="Times New Roman" w:hAnsi="Arial" w:cs="Arial"/>
          <w:b/>
          <w:sz w:val="28"/>
          <w:szCs w:val="28"/>
        </w:rPr>
        <w:t xml:space="preserve"> AR                                   445 - 05 </w:t>
      </w: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B089F">
        <w:rPr>
          <w:rFonts w:ascii="Arial" w:eastAsia="Times New Roman" w:hAnsi="Arial" w:cs="Arial"/>
          <w:b/>
          <w:sz w:val="28"/>
          <w:szCs w:val="28"/>
        </w:rPr>
        <w:t xml:space="preserve">John </w:t>
      </w:r>
      <w:proofErr w:type="spellStart"/>
      <w:r w:rsidRPr="001B089F">
        <w:rPr>
          <w:rFonts w:ascii="Arial" w:eastAsia="Times New Roman" w:hAnsi="Arial" w:cs="Arial"/>
          <w:b/>
          <w:sz w:val="28"/>
          <w:szCs w:val="28"/>
        </w:rPr>
        <w:t>Sathe</w:t>
      </w:r>
      <w:proofErr w:type="spellEnd"/>
      <w:r w:rsidRPr="001B089F">
        <w:rPr>
          <w:rFonts w:ascii="Arial" w:eastAsia="Times New Roman" w:hAnsi="Arial" w:cs="Arial"/>
          <w:b/>
          <w:sz w:val="28"/>
          <w:szCs w:val="28"/>
        </w:rPr>
        <w:t>                        AR                                  421 - 06</w:t>
      </w: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B089F" w:rsidRPr="001B089F" w:rsidRDefault="001B089F" w:rsidP="001B08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B089F">
        <w:rPr>
          <w:rFonts w:ascii="Arial" w:eastAsia="Times New Roman" w:hAnsi="Arial" w:cs="Arial"/>
          <w:b/>
          <w:sz w:val="28"/>
          <w:szCs w:val="28"/>
        </w:rPr>
        <w:t>Anthony Moore                AR                                  402 - 04</w:t>
      </w:r>
    </w:p>
    <w:p w:rsidR="001B089F" w:rsidRPr="001B089F" w:rsidRDefault="001B089F" w:rsidP="001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9EB" w:rsidRDefault="004179EB"/>
    <w:sectPr w:rsidR="0041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9F"/>
    <w:rsid w:val="001B089F"/>
    <w:rsid w:val="00371BF7"/>
    <w:rsid w:val="004179EB"/>
    <w:rsid w:val="004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Zullo</dc:creator>
  <cp:lastModifiedBy>Joseph Zullo</cp:lastModifiedBy>
  <cp:revision>3</cp:revision>
  <dcterms:created xsi:type="dcterms:W3CDTF">2023-11-12T18:26:00Z</dcterms:created>
  <dcterms:modified xsi:type="dcterms:W3CDTF">2023-11-12T18:43:00Z</dcterms:modified>
</cp:coreProperties>
</file>